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CC" w:rsidRPr="009D632B" w:rsidRDefault="00632DDD" w:rsidP="00632DDD">
      <w:pPr>
        <w:jc w:val="center"/>
        <w:rPr>
          <w:b/>
          <w:sz w:val="22"/>
        </w:rPr>
      </w:pPr>
      <w:bookmarkStart w:id="0" w:name="_GoBack"/>
      <w:bookmarkEnd w:id="0"/>
      <w:r w:rsidRPr="009D632B">
        <w:rPr>
          <w:b/>
          <w:sz w:val="22"/>
        </w:rPr>
        <w:t>WARRELL HARRIES</w:t>
      </w:r>
    </w:p>
    <w:p w:rsidR="00632DDD" w:rsidRPr="00AA2F92" w:rsidRDefault="00632DDD" w:rsidP="00AA2F92">
      <w:pPr>
        <w:jc w:val="center"/>
        <w:rPr>
          <w:sz w:val="22"/>
        </w:rPr>
      </w:pPr>
      <w:r w:rsidRPr="009D632B">
        <w:rPr>
          <w:sz w:val="22"/>
        </w:rPr>
        <w:t>45 Peacock Close, Chichester, West Sussex</w:t>
      </w:r>
      <w:r w:rsidR="00E1624A">
        <w:rPr>
          <w:sz w:val="22"/>
        </w:rPr>
        <w:t xml:space="preserve"> ǀ</w:t>
      </w:r>
      <w:r w:rsidRPr="009D632B">
        <w:rPr>
          <w:sz w:val="22"/>
        </w:rPr>
        <w:t xml:space="preserve"> </w:t>
      </w:r>
      <w:hyperlink r:id="rId8" w:history="1">
        <w:r w:rsidRPr="009D632B">
          <w:rPr>
            <w:rStyle w:val="Hyperlink"/>
            <w:color w:val="000000" w:themeColor="text1"/>
            <w:sz w:val="22"/>
            <w:u w:val="none"/>
          </w:rPr>
          <w:t>warrell@warrell.co.uk</w:t>
        </w:r>
      </w:hyperlink>
      <w:r w:rsidR="00E1624A">
        <w:rPr>
          <w:color w:val="000000" w:themeColor="text1"/>
          <w:sz w:val="22"/>
        </w:rPr>
        <w:t xml:space="preserve"> ǀ</w:t>
      </w:r>
      <w:r w:rsidRPr="009D632B">
        <w:rPr>
          <w:color w:val="000000" w:themeColor="text1"/>
          <w:sz w:val="22"/>
        </w:rPr>
        <w:t xml:space="preserve"> 07976 232632</w:t>
      </w:r>
    </w:p>
    <w:p w:rsidR="00632DDD" w:rsidRPr="009D632B" w:rsidRDefault="00632DDD" w:rsidP="00632DDD">
      <w:pPr>
        <w:jc w:val="center"/>
        <w:rPr>
          <w:color w:val="000000" w:themeColor="text1"/>
          <w:sz w:val="22"/>
        </w:rPr>
      </w:pPr>
    </w:p>
    <w:p w:rsidR="00632DDD" w:rsidRPr="009D632B" w:rsidRDefault="00632DDD" w:rsidP="00632DDD">
      <w:pPr>
        <w:jc w:val="both"/>
        <w:rPr>
          <w:b/>
          <w:color w:val="000000" w:themeColor="text1"/>
          <w:sz w:val="22"/>
        </w:rPr>
      </w:pPr>
      <w:r w:rsidRPr="009D632B">
        <w:rPr>
          <w:b/>
          <w:color w:val="000000" w:themeColor="text1"/>
          <w:sz w:val="22"/>
        </w:rPr>
        <w:t>PROFILE</w:t>
      </w:r>
    </w:p>
    <w:p w:rsidR="00632DDD" w:rsidRPr="009D632B" w:rsidRDefault="00632DDD" w:rsidP="00632DDD">
      <w:pPr>
        <w:jc w:val="both"/>
        <w:rPr>
          <w:b/>
          <w:color w:val="000000" w:themeColor="text1"/>
          <w:sz w:val="22"/>
        </w:rPr>
      </w:pPr>
    </w:p>
    <w:p w:rsidR="00632DDD" w:rsidRDefault="00A935D1" w:rsidP="00632DDD">
      <w:pPr>
        <w:jc w:val="both"/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>A system</w:t>
      </w:r>
      <w:r w:rsidR="00257BFE">
        <w:rPr>
          <w:rFonts w:cs="Arial"/>
          <w:color w:val="333333"/>
          <w:sz w:val="21"/>
          <w:szCs w:val="21"/>
          <w:shd w:val="clear" w:color="auto" w:fill="FFFFFF"/>
        </w:rPr>
        <w:t xml:space="preserve"> architect practised in </w:t>
      </w:r>
      <w:r w:rsidRPr="00A935D1">
        <w:rPr>
          <w:rFonts w:cs="Arial"/>
          <w:color w:val="333333"/>
          <w:sz w:val="21"/>
          <w:szCs w:val="21"/>
          <w:shd w:val="clear" w:color="auto" w:fill="FFFFFF"/>
        </w:rPr>
        <w:t xml:space="preserve">all software development activities across a range of 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enterprise and embedded applications. </w:t>
      </w:r>
      <w:r w:rsidR="00257BFE">
        <w:rPr>
          <w:rFonts w:cs="Arial"/>
          <w:color w:val="333333"/>
          <w:sz w:val="21"/>
          <w:szCs w:val="21"/>
          <w:shd w:val="clear" w:color="auto" w:fill="FFFFFF"/>
        </w:rPr>
        <w:t>Highly experienced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 in delive</w:t>
      </w:r>
      <w:r w:rsidR="00257BFE">
        <w:rPr>
          <w:rFonts w:cs="Arial"/>
          <w:color w:val="333333"/>
          <w:sz w:val="21"/>
          <w:szCs w:val="21"/>
          <w:shd w:val="clear" w:color="auto" w:fill="FFFFFF"/>
        </w:rPr>
        <w:t>ring products with a minimum of residual ‘</w:t>
      </w:r>
      <w:r>
        <w:rPr>
          <w:rFonts w:cs="Arial"/>
          <w:color w:val="333333"/>
          <w:sz w:val="21"/>
          <w:szCs w:val="21"/>
          <w:shd w:val="clear" w:color="auto" w:fill="FFFFFF"/>
        </w:rPr>
        <w:t>technology debt</w:t>
      </w:r>
      <w:r w:rsidR="00257BFE">
        <w:rPr>
          <w:rFonts w:cs="Arial"/>
          <w:color w:val="333333"/>
          <w:sz w:val="21"/>
          <w:szCs w:val="21"/>
          <w:shd w:val="clear" w:color="auto" w:fill="FFFFFF"/>
        </w:rPr>
        <w:t>’</w:t>
      </w:r>
      <w:r w:rsidRPr="00A935D1">
        <w:rPr>
          <w:rFonts w:cs="Arial"/>
          <w:color w:val="333333"/>
          <w:sz w:val="21"/>
          <w:szCs w:val="21"/>
          <w:shd w:val="clear" w:color="auto" w:fill="FFFFFF"/>
        </w:rPr>
        <w:t>.</w:t>
      </w:r>
    </w:p>
    <w:p w:rsidR="00A935D1" w:rsidRPr="00A935D1" w:rsidRDefault="00A935D1" w:rsidP="00632DDD">
      <w:pPr>
        <w:jc w:val="both"/>
        <w:rPr>
          <w:color w:val="000000" w:themeColor="text1"/>
          <w:sz w:val="22"/>
        </w:rPr>
      </w:pPr>
    </w:p>
    <w:p w:rsidR="00632DDD" w:rsidRPr="009D632B" w:rsidRDefault="009D632B" w:rsidP="00632DDD">
      <w:pPr>
        <w:jc w:val="both"/>
        <w:rPr>
          <w:b/>
          <w:sz w:val="22"/>
        </w:rPr>
      </w:pPr>
      <w:r w:rsidRPr="009D632B">
        <w:rPr>
          <w:b/>
          <w:sz w:val="22"/>
        </w:rPr>
        <w:t>KEY</w:t>
      </w:r>
      <w:r w:rsidR="00684A96">
        <w:rPr>
          <w:b/>
          <w:sz w:val="22"/>
        </w:rPr>
        <w:t xml:space="preserve"> TECHNICAL</w:t>
      </w:r>
      <w:r w:rsidRPr="009D632B">
        <w:rPr>
          <w:b/>
          <w:sz w:val="22"/>
        </w:rPr>
        <w:t xml:space="preserve">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7981"/>
      </w:tblGrid>
      <w:tr w:rsidR="00E1624A" w:rsidTr="00E1624A">
        <w:tc>
          <w:tcPr>
            <w:tcW w:w="1101" w:type="dxa"/>
          </w:tcPr>
          <w:p w:rsidR="00E1624A" w:rsidRDefault="00E1624A" w:rsidP="00632DD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Linux</w:t>
            </w:r>
          </w:p>
        </w:tc>
        <w:tc>
          <w:tcPr>
            <w:tcW w:w="8141" w:type="dxa"/>
          </w:tcPr>
          <w:p w:rsidR="00E1624A" w:rsidRPr="00E1624A" w:rsidRDefault="00E1624A" w:rsidP="00632DDD">
            <w:pPr>
              <w:jc w:val="both"/>
              <w:rPr>
                <w:sz w:val="22"/>
              </w:rPr>
            </w:pPr>
            <w:r w:rsidRPr="00E1624A">
              <w:rPr>
                <w:sz w:val="22"/>
              </w:rPr>
              <w:t>Android, Fedora, Mint, Ubuntu</w:t>
            </w:r>
          </w:p>
        </w:tc>
      </w:tr>
      <w:tr w:rsidR="00E1624A" w:rsidTr="00E1624A">
        <w:tc>
          <w:tcPr>
            <w:tcW w:w="1101" w:type="dxa"/>
          </w:tcPr>
          <w:p w:rsidR="00E1624A" w:rsidRDefault="00E1624A" w:rsidP="00632DD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Application Servers</w:t>
            </w:r>
          </w:p>
        </w:tc>
        <w:tc>
          <w:tcPr>
            <w:tcW w:w="8141" w:type="dxa"/>
          </w:tcPr>
          <w:p w:rsidR="00E1624A" w:rsidRPr="00E1624A" w:rsidRDefault="00E1624A" w:rsidP="00632DDD">
            <w:pPr>
              <w:jc w:val="both"/>
              <w:rPr>
                <w:sz w:val="22"/>
              </w:rPr>
            </w:pPr>
            <w:proofErr w:type="spellStart"/>
            <w:r w:rsidRPr="00E1624A">
              <w:rPr>
                <w:sz w:val="22"/>
              </w:rPr>
              <w:t>WebSphere</w:t>
            </w:r>
            <w:proofErr w:type="spellEnd"/>
            <w:r w:rsidRPr="00E1624A">
              <w:rPr>
                <w:sz w:val="22"/>
              </w:rPr>
              <w:t xml:space="preserve">, Glassfish, </w:t>
            </w:r>
            <w:proofErr w:type="spellStart"/>
            <w:r w:rsidRPr="00E1624A">
              <w:rPr>
                <w:sz w:val="22"/>
              </w:rPr>
              <w:t>JBoss</w:t>
            </w:r>
            <w:proofErr w:type="spellEnd"/>
            <w:r w:rsidRPr="00E1624A">
              <w:rPr>
                <w:sz w:val="22"/>
              </w:rPr>
              <w:t>, Apache Tomcat</w:t>
            </w:r>
          </w:p>
        </w:tc>
      </w:tr>
      <w:tr w:rsidR="00E1624A" w:rsidTr="00E1624A">
        <w:tc>
          <w:tcPr>
            <w:tcW w:w="1101" w:type="dxa"/>
          </w:tcPr>
          <w:p w:rsidR="00E1624A" w:rsidRDefault="00E1624A" w:rsidP="00632DD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Databases</w:t>
            </w:r>
          </w:p>
        </w:tc>
        <w:tc>
          <w:tcPr>
            <w:tcW w:w="8141" w:type="dxa"/>
          </w:tcPr>
          <w:p w:rsidR="00E1624A" w:rsidRPr="00E1624A" w:rsidRDefault="00E1624A" w:rsidP="00632DDD">
            <w:pPr>
              <w:jc w:val="both"/>
              <w:rPr>
                <w:sz w:val="22"/>
              </w:rPr>
            </w:pPr>
            <w:r w:rsidRPr="00E1624A">
              <w:rPr>
                <w:sz w:val="22"/>
              </w:rPr>
              <w:t xml:space="preserve">MySQL, </w:t>
            </w:r>
            <w:proofErr w:type="spellStart"/>
            <w:r w:rsidRPr="00E1624A">
              <w:rPr>
                <w:sz w:val="22"/>
              </w:rPr>
              <w:t>SQLServer</w:t>
            </w:r>
            <w:proofErr w:type="spellEnd"/>
            <w:r w:rsidRPr="00E1624A">
              <w:rPr>
                <w:sz w:val="22"/>
              </w:rPr>
              <w:t>, DB2</w:t>
            </w:r>
          </w:p>
        </w:tc>
      </w:tr>
      <w:tr w:rsidR="00E1624A" w:rsidTr="00E1624A">
        <w:tc>
          <w:tcPr>
            <w:tcW w:w="1101" w:type="dxa"/>
          </w:tcPr>
          <w:p w:rsidR="00E1624A" w:rsidRDefault="00E1624A" w:rsidP="00632DD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Web</w:t>
            </w:r>
          </w:p>
        </w:tc>
        <w:tc>
          <w:tcPr>
            <w:tcW w:w="8141" w:type="dxa"/>
          </w:tcPr>
          <w:p w:rsidR="00E1624A" w:rsidRPr="00E1624A" w:rsidRDefault="00E1624A" w:rsidP="00632DDD">
            <w:pPr>
              <w:jc w:val="both"/>
              <w:rPr>
                <w:sz w:val="22"/>
              </w:rPr>
            </w:pPr>
            <w:r w:rsidRPr="00E1624A">
              <w:rPr>
                <w:sz w:val="22"/>
              </w:rPr>
              <w:t xml:space="preserve">Apache, </w:t>
            </w:r>
            <w:proofErr w:type="spellStart"/>
            <w:r w:rsidRPr="00E1624A">
              <w:rPr>
                <w:sz w:val="22"/>
              </w:rPr>
              <w:t>JQuery</w:t>
            </w:r>
            <w:proofErr w:type="spellEnd"/>
            <w:r w:rsidRPr="00E1624A">
              <w:rPr>
                <w:sz w:val="22"/>
              </w:rPr>
              <w:t xml:space="preserve">, </w:t>
            </w:r>
            <w:proofErr w:type="spellStart"/>
            <w:r w:rsidRPr="00E1624A">
              <w:rPr>
                <w:sz w:val="22"/>
              </w:rPr>
              <w:t>WebSockets</w:t>
            </w:r>
            <w:proofErr w:type="spellEnd"/>
            <w:r w:rsidRPr="00E1624A">
              <w:rPr>
                <w:sz w:val="22"/>
              </w:rPr>
              <w:t>, XML, XSLT</w:t>
            </w:r>
          </w:p>
        </w:tc>
      </w:tr>
      <w:tr w:rsidR="00E1624A" w:rsidTr="00E1624A">
        <w:tc>
          <w:tcPr>
            <w:tcW w:w="1101" w:type="dxa"/>
          </w:tcPr>
          <w:p w:rsidR="00E1624A" w:rsidRDefault="00E1624A" w:rsidP="00632DD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Embedded</w:t>
            </w:r>
          </w:p>
        </w:tc>
        <w:tc>
          <w:tcPr>
            <w:tcW w:w="8141" w:type="dxa"/>
          </w:tcPr>
          <w:p w:rsidR="00E1624A" w:rsidRPr="00E1624A" w:rsidRDefault="00E1624A" w:rsidP="00632DDD">
            <w:pPr>
              <w:jc w:val="both"/>
              <w:rPr>
                <w:sz w:val="22"/>
              </w:rPr>
            </w:pPr>
            <w:r w:rsidRPr="00E1624A">
              <w:rPr>
                <w:sz w:val="22"/>
              </w:rPr>
              <w:t xml:space="preserve">ARM, Infineon, </w:t>
            </w:r>
            <w:proofErr w:type="spellStart"/>
            <w:r w:rsidRPr="00E1624A">
              <w:rPr>
                <w:sz w:val="22"/>
              </w:rPr>
              <w:t>Keil</w:t>
            </w:r>
            <w:proofErr w:type="spellEnd"/>
          </w:p>
        </w:tc>
      </w:tr>
    </w:tbl>
    <w:p w:rsidR="009D632B" w:rsidRDefault="009D632B" w:rsidP="00632DDD">
      <w:pPr>
        <w:jc w:val="both"/>
        <w:rPr>
          <w:b/>
          <w:sz w:val="22"/>
        </w:rPr>
      </w:pPr>
    </w:p>
    <w:p w:rsidR="009D632B" w:rsidRPr="009D632B" w:rsidRDefault="009D632B" w:rsidP="00632DDD">
      <w:pPr>
        <w:jc w:val="both"/>
        <w:rPr>
          <w:b/>
          <w:sz w:val="22"/>
        </w:rPr>
      </w:pPr>
      <w:r w:rsidRPr="009D632B">
        <w:rPr>
          <w:b/>
          <w:sz w:val="22"/>
        </w:rPr>
        <w:t>PROFESSIONAL EXPERIENCE</w:t>
      </w:r>
    </w:p>
    <w:p w:rsidR="009D632B" w:rsidRPr="009D632B" w:rsidRDefault="009D632B" w:rsidP="00632DDD">
      <w:pPr>
        <w:jc w:val="both"/>
        <w:rPr>
          <w:b/>
          <w:sz w:val="22"/>
        </w:rPr>
      </w:pPr>
    </w:p>
    <w:p w:rsidR="009D632B" w:rsidRDefault="009D632B" w:rsidP="00632DDD">
      <w:pPr>
        <w:jc w:val="both"/>
        <w:rPr>
          <w:b/>
          <w:sz w:val="22"/>
        </w:rPr>
      </w:pPr>
      <w:r w:rsidRPr="009D632B">
        <w:rPr>
          <w:b/>
          <w:sz w:val="22"/>
        </w:rPr>
        <w:t>System Architect</w:t>
      </w:r>
    </w:p>
    <w:p w:rsidR="0085381D" w:rsidRPr="0085381D" w:rsidRDefault="00A935D1" w:rsidP="00632DDD">
      <w:pPr>
        <w:jc w:val="both"/>
        <w:rPr>
          <w:sz w:val="22"/>
        </w:rPr>
      </w:pPr>
      <w:r>
        <w:rPr>
          <w:sz w:val="22"/>
        </w:rPr>
        <w:t xml:space="preserve">CDS Rail (a </w:t>
      </w:r>
      <w:proofErr w:type="spellStart"/>
      <w:r>
        <w:rPr>
          <w:sz w:val="22"/>
        </w:rPr>
        <w:t>VoestAlpine</w:t>
      </w:r>
      <w:proofErr w:type="spellEnd"/>
      <w:r w:rsidR="009D632B" w:rsidRPr="0085381D">
        <w:rPr>
          <w:sz w:val="22"/>
        </w:rPr>
        <w:t xml:space="preserve"> company)</w:t>
      </w:r>
      <w:r w:rsidR="0085381D" w:rsidRPr="0085381D">
        <w:rPr>
          <w:sz w:val="22"/>
        </w:rPr>
        <w:t xml:space="preserve"> </w:t>
      </w:r>
      <w:hyperlink r:id="rId9" w:history="1">
        <w:r w:rsidR="0085381D" w:rsidRPr="0085381D">
          <w:rPr>
            <w:rStyle w:val="Hyperlink"/>
            <w:sz w:val="22"/>
          </w:rPr>
          <w:t>http://cdsrail.com</w:t>
        </w:r>
      </w:hyperlink>
    </w:p>
    <w:p w:rsidR="009D632B" w:rsidRDefault="009D632B" w:rsidP="00632DDD">
      <w:pPr>
        <w:jc w:val="both"/>
        <w:rPr>
          <w:sz w:val="22"/>
        </w:rPr>
      </w:pPr>
      <w:r w:rsidRPr="009D632B">
        <w:rPr>
          <w:sz w:val="22"/>
        </w:rPr>
        <w:t>March 2009 to present</w:t>
      </w:r>
    </w:p>
    <w:p w:rsidR="009D632B" w:rsidRDefault="009D632B" w:rsidP="00632DDD">
      <w:pPr>
        <w:jc w:val="both"/>
        <w:rPr>
          <w:sz w:val="22"/>
        </w:rPr>
      </w:pPr>
    </w:p>
    <w:p w:rsidR="009D632B" w:rsidRPr="00A935D1" w:rsidRDefault="00A935D1" w:rsidP="0085381D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A935D1">
        <w:rPr>
          <w:sz w:val="22"/>
        </w:rPr>
        <w:t>Project lead and system architect of a variety of distributed enterprise</w:t>
      </w:r>
      <w:r w:rsidR="0085381D" w:rsidRPr="00A935D1">
        <w:rPr>
          <w:sz w:val="22"/>
        </w:rPr>
        <w:t xml:space="preserve"> application</w:t>
      </w:r>
      <w:r w:rsidRPr="00A935D1">
        <w:rPr>
          <w:sz w:val="22"/>
        </w:rPr>
        <w:t>s</w:t>
      </w:r>
      <w:r>
        <w:rPr>
          <w:sz w:val="22"/>
        </w:rPr>
        <w:t xml:space="preserve"> to</w:t>
      </w:r>
      <w:r w:rsidR="009D632B" w:rsidRPr="00A935D1">
        <w:rPr>
          <w:sz w:val="22"/>
        </w:rPr>
        <w:t xml:space="preserve"> remote</w:t>
      </w:r>
      <w:r>
        <w:rPr>
          <w:sz w:val="22"/>
        </w:rPr>
        <w:t>ly monitor the condition</w:t>
      </w:r>
      <w:r w:rsidR="009D632B" w:rsidRPr="00A935D1">
        <w:rPr>
          <w:sz w:val="22"/>
        </w:rPr>
        <w:t xml:space="preserve"> of </w:t>
      </w:r>
      <w:r>
        <w:rPr>
          <w:sz w:val="22"/>
        </w:rPr>
        <w:t xml:space="preserve">safety critical </w:t>
      </w:r>
      <w:r w:rsidR="009D632B" w:rsidRPr="00A935D1">
        <w:rPr>
          <w:sz w:val="22"/>
        </w:rPr>
        <w:t>railway assets</w:t>
      </w:r>
    </w:p>
    <w:p w:rsidR="0085381D" w:rsidRPr="0085381D" w:rsidRDefault="009D632B" w:rsidP="0085381D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85381D">
        <w:rPr>
          <w:sz w:val="22"/>
        </w:rPr>
        <w:t xml:space="preserve">System architecture </w:t>
      </w:r>
      <w:r w:rsidR="0085381D" w:rsidRPr="0085381D">
        <w:rPr>
          <w:sz w:val="22"/>
        </w:rPr>
        <w:t>for data acquisition and data analysis services to support centralised point condition monitor</w:t>
      </w:r>
      <w:r w:rsidR="00257BFE">
        <w:rPr>
          <w:sz w:val="22"/>
        </w:rPr>
        <w:t>ing for national rail companies networks</w:t>
      </w:r>
    </w:p>
    <w:p w:rsidR="0085381D" w:rsidRDefault="00257BFE" w:rsidP="00632DDD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257BFE">
        <w:rPr>
          <w:sz w:val="22"/>
        </w:rPr>
        <w:t>Design authority and project lead</w:t>
      </w:r>
      <w:r w:rsidR="0085381D" w:rsidRPr="00257BFE">
        <w:rPr>
          <w:sz w:val="22"/>
        </w:rPr>
        <w:t xml:space="preserve"> for </w:t>
      </w:r>
      <w:r w:rsidRPr="00257BFE">
        <w:rPr>
          <w:sz w:val="22"/>
        </w:rPr>
        <w:t xml:space="preserve">an </w:t>
      </w:r>
      <w:r>
        <w:rPr>
          <w:sz w:val="22"/>
        </w:rPr>
        <w:t>embedded data-acquisition and micro-controller</w:t>
      </w:r>
    </w:p>
    <w:p w:rsidR="00257BFE" w:rsidRPr="00257BFE" w:rsidRDefault="00257BFE" w:rsidP="00257BFE">
      <w:pPr>
        <w:pStyle w:val="ListParagraph"/>
        <w:ind w:left="360"/>
        <w:jc w:val="both"/>
        <w:rPr>
          <w:sz w:val="22"/>
        </w:rPr>
      </w:pPr>
    </w:p>
    <w:p w:rsidR="009D632B" w:rsidRDefault="009D632B" w:rsidP="00632DDD">
      <w:pPr>
        <w:jc w:val="both"/>
        <w:rPr>
          <w:b/>
          <w:sz w:val="22"/>
        </w:rPr>
      </w:pPr>
      <w:r>
        <w:rPr>
          <w:sz w:val="22"/>
        </w:rPr>
        <w:t xml:space="preserve"> </w:t>
      </w:r>
      <w:r w:rsidR="00257BFE">
        <w:rPr>
          <w:b/>
          <w:sz w:val="22"/>
        </w:rPr>
        <w:t>X</w:t>
      </w:r>
      <w:r w:rsidR="0085381D">
        <w:rPr>
          <w:b/>
          <w:sz w:val="22"/>
        </w:rPr>
        <w:t>ML Architect</w:t>
      </w:r>
    </w:p>
    <w:p w:rsidR="0085381D" w:rsidRDefault="0085381D" w:rsidP="00632DDD">
      <w:pPr>
        <w:jc w:val="both"/>
        <w:rPr>
          <w:sz w:val="22"/>
        </w:rPr>
      </w:pPr>
      <w:r>
        <w:rPr>
          <w:sz w:val="22"/>
        </w:rPr>
        <w:t xml:space="preserve">John Wiley &amp; Sons Ltd </w:t>
      </w:r>
      <w:hyperlink r:id="rId10" w:history="1">
        <w:r w:rsidRPr="00860845">
          <w:rPr>
            <w:rStyle w:val="Hyperlink"/>
            <w:sz w:val="22"/>
          </w:rPr>
          <w:t>http://www.interscience.wiley.com</w:t>
        </w:r>
      </w:hyperlink>
    </w:p>
    <w:p w:rsidR="0085381D" w:rsidRDefault="0085381D" w:rsidP="00632DDD">
      <w:pPr>
        <w:jc w:val="both"/>
        <w:rPr>
          <w:sz w:val="22"/>
        </w:rPr>
      </w:pPr>
      <w:r>
        <w:rPr>
          <w:sz w:val="22"/>
        </w:rPr>
        <w:t>May 2006 – November 2008</w:t>
      </w:r>
    </w:p>
    <w:p w:rsidR="0085381D" w:rsidRDefault="0085381D" w:rsidP="00632DDD">
      <w:pPr>
        <w:jc w:val="both"/>
        <w:rPr>
          <w:sz w:val="22"/>
        </w:rPr>
      </w:pPr>
    </w:p>
    <w:p w:rsidR="0085381D" w:rsidRPr="0085381D" w:rsidRDefault="0085381D" w:rsidP="0085381D">
      <w:pPr>
        <w:pStyle w:val="ListParagraph"/>
        <w:numPr>
          <w:ilvl w:val="0"/>
          <w:numId w:val="2"/>
        </w:numPr>
        <w:jc w:val="both"/>
        <w:rPr>
          <w:sz w:val="22"/>
        </w:rPr>
      </w:pPr>
      <w:r w:rsidRPr="0085381D">
        <w:rPr>
          <w:sz w:val="22"/>
        </w:rPr>
        <w:t xml:space="preserve">Development of Cocoon pipelines to support </w:t>
      </w:r>
      <w:proofErr w:type="spellStart"/>
      <w:r w:rsidRPr="0085381D">
        <w:rPr>
          <w:sz w:val="22"/>
        </w:rPr>
        <w:t>InterScience</w:t>
      </w:r>
      <w:proofErr w:type="spellEnd"/>
      <w:r w:rsidRPr="0085381D">
        <w:rPr>
          <w:sz w:val="22"/>
        </w:rPr>
        <w:t xml:space="preserve"> site and feature requests</w:t>
      </w:r>
    </w:p>
    <w:p w:rsidR="0085381D" w:rsidRDefault="0085381D" w:rsidP="0085381D">
      <w:pPr>
        <w:pStyle w:val="ListParagraph"/>
        <w:numPr>
          <w:ilvl w:val="0"/>
          <w:numId w:val="2"/>
        </w:numPr>
        <w:jc w:val="both"/>
        <w:rPr>
          <w:sz w:val="22"/>
        </w:rPr>
      </w:pPr>
      <w:r w:rsidRPr="0085381D">
        <w:rPr>
          <w:sz w:val="22"/>
        </w:rPr>
        <w:t>General architectural consultancy for WOL and Agile working methods</w:t>
      </w:r>
    </w:p>
    <w:p w:rsidR="0085381D" w:rsidRDefault="0085381D" w:rsidP="0085381D">
      <w:pPr>
        <w:jc w:val="both"/>
        <w:rPr>
          <w:b/>
          <w:sz w:val="22"/>
        </w:rPr>
      </w:pPr>
    </w:p>
    <w:p w:rsidR="0085381D" w:rsidRDefault="0085381D" w:rsidP="0085381D">
      <w:pPr>
        <w:jc w:val="both"/>
        <w:rPr>
          <w:b/>
          <w:sz w:val="22"/>
        </w:rPr>
      </w:pPr>
      <w:r>
        <w:rPr>
          <w:b/>
          <w:sz w:val="22"/>
        </w:rPr>
        <w:t>Technical Architect/Senior Software Developer</w:t>
      </w:r>
    </w:p>
    <w:p w:rsidR="0085381D" w:rsidRDefault="0085381D" w:rsidP="0085381D">
      <w:pPr>
        <w:jc w:val="both"/>
        <w:rPr>
          <w:sz w:val="22"/>
        </w:rPr>
      </w:pPr>
      <w:r>
        <w:rPr>
          <w:sz w:val="22"/>
        </w:rPr>
        <w:t xml:space="preserve">West Sussex County Council </w:t>
      </w:r>
      <w:hyperlink r:id="rId11" w:history="1">
        <w:r w:rsidRPr="00860845">
          <w:rPr>
            <w:rStyle w:val="Hyperlink"/>
            <w:sz w:val="22"/>
          </w:rPr>
          <w:t>http://www.westsussex.gov.uk</w:t>
        </w:r>
      </w:hyperlink>
    </w:p>
    <w:p w:rsidR="0085381D" w:rsidRDefault="0085381D" w:rsidP="0085381D">
      <w:pPr>
        <w:jc w:val="both"/>
        <w:rPr>
          <w:sz w:val="22"/>
        </w:rPr>
      </w:pPr>
      <w:r>
        <w:rPr>
          <w:sz w:val="22"/>
        </w:rPr>
        <w:t>December 2002 – May 2006</w:t>
      </w:r>
    </w:p>
    <w:p w:rsidR="0085381D" w:rsidRDefault="0085381D" w:rsidP="0085381D">
      <w:pPr>
        <w:jc w:val="both"/>
        <w:rPr>
          <w:sz w:val="22"/>
        </w:rPr>
      </w:pPr>
    </w:p>
    <w:p w:rsidR="0085381D" w:rsidRDefault="0085381D" w:rsidP="0085381D">
      <w:pPr>
        <w:jc w:val="both"/>
        <w:rPr>
          <w:sz w:val="22"/>
        </w:rPr>
      </w:pPr>
      <w:r>
        <w:rPr>
          <w:sz w:val="22"/>
        </w:rPr>
        <w:t xml:space="preserve">Projects </w:t>
      </w:r>
      <w:proofErr w:type="gramStart"/>
      <w:r>
        <w:rPr>
          <w:sz w:val="22"/>
        </w:rPr>
        <w:t>included :</w:t>
      </w:r>
      <w:proofErr w:type="gramEnd"/>
    </w:p>
    <w:p w:rsidR="0085381D" w:rsidRPr="0085381D" w:rsidRDefault="0085381D" w:rsidP="0085381D">
      <w:pPr>
        <w:pStyle w:val="ListParagraph"/>
        <w:numPr>
          <w:ilvl w:val="0"/>
          <w:numId w:val="3"/>
        </w:numPr>
        <w:jc w:val="both"/>
        <w:rPr>
          <w:sz w:val="22"/>
        </w:rPr>
      </w:pPr>
      <w:r w:rsidRPr="0085381D">
        <w:rPr>
          <w:sz w:val="22"/>
        </w:rPr>
        <w:t>Hands-on technical architect and chief programmer role in the setting up of a new contact centre</w:t>
      </w:r>
    </w:p>
    <w:p w:rsidR="0085381D" w:rsidRPr="0085381D" w:rsidRDefault="0085381D" w:rsidP="0085381D">
      <w:pPr>
        <w:pStyle w:val="ListParagraph"/>
        <w:numPr>
          <w:ilvl w:val="0"/>
          <w:numId w:val="3"/>
        </w:numPr>
        <w:jc w:val="both"/>
        <w:rPr>
          <w:sz w:val="22"/>
        </w:rPr>
      </w:pPr>
      <w:r w:rsidRPr="0085381D">
        <w:rPr>
          <w:sz w:val="22"/>
        </w:rPr>
        <w:t>Technical leadership of development work using time-boxed (RAD) rapid prototyping and development solutions</w:t>
      </w:r>
    </w:p>
    <w:p w:rsidR="0085381D" w:rsidRPr="00257BFE" w:rsidRDefault="0085381D" w:rsidP="0085381D">
      <w:pPr>
        <w:pStyle w:val="ListParagraph"/>
        <w:numPr>
          <w:ilvl w:val="0"/>
          <w:numId w:val="3"/>
        </w:numPr>
        <w:jc w:val="both"/>
        <w:rPr>
          <w:sz w:val="22"/>
        </w:rPr>
      </w:pPr>
      <w:r w:rsidRPr="0085381D">
        <w:rPr>
          <w:sz w:val="22"/>
        </w:rPr>
        <w:t>Architect of Cocoon projects which enabled WSCC to capitalise on</w:t>
      </w:r>
      <w:r w:rsidR="00257BFE">
        <w:rPr>
          <w:sz w:val="22"/>
        </w:rPr>
        <w:t xml:space="preserve"> its investment in CRM</w:t>
      </w:r>
    </w:p>
    <w:p w:rsidR="00AA2F92" w:rsidRDefault="00AA2F92" w:rsidP="0085381D">
      <w:pPr>
        <w:jc w:val="both"/>
        <w:rPr>
          <w:sz w:val="22"/>
        </w:rPr>
      </w:pPr>
    </w:p>
    <w:p w:rsidR="0085381D" w:rsidRDefault="0085381D" w:rsidP="0085381D">
      <w:pPr>
        <w:jc w:val="both"/>
        <w:rPr>
          <w:b/>
          <w:sz w:val="22"/>
        </w:rPr>
      </w:pPr>
      <w:r>
        <w:rPr>
          <w:b/>
          <w:sz w:val="22"/>
        </w:rPr>
        <w:t>Development Leader</w:t>
      </w:r>
    </w:p>
    <w:p w:rsidR="0085381D" w:rsidRDefault="0085381D" w:rsidP="0085381D">
      <w:pPr>
        <w:jc w:val="both"/>
        <w:rPr>
          <w:sz w:val="22"/>
        </w:rPr>
      </w:pPr>
      <w:proofErr w:type="spellStart"/>
      <w:r>
        <w:rPr>
          <w:sz w:val="22"/>
        </w:rPr>
        <w:t>Danet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Gmbh</w:t>
      </w:r>
      <w:proofErr w:type="spellEnd"/>
      <w:r>
        <w:rPr>
          <w:sz w:val="22"/>
        </w:rPr>
        <w:t xml:space="preserve"> </w:t>
      </w:r>
      <w:hyperlink r:id="rId12" w:history="1">
        <w:r w:rsidRPr="00860845">
          <w:rPr>
            <w:rStyle w:val="Hyperlink"/>
            <w:sz w:val="22"/>
          </w:rPr>
          <w:t>http://www.danet.de</w:t>
        </w:r>
      </w:hyperlink>
    </w:p>
    <w:p w:rsidR="0085381D" w:rsidRDefault="0085381D" w:rsidP="0085381D">
      <w:pPr>
        <w:jc w:val="both"/>
        <w:rPr>
          <w:sz w:val="22"/>
        </w:rPr>
      </w:pPr>
      <w:r>
        <w:rPr>
          <w:sz w:val="22"/>
        </w:rPr>
        <w:t>January 2002 – December 2002</w:t>
      </w:r>
    </w:p>
    <w:p w:rsidR="0085381D" w:rsidRDefault="0085381D" w:rsidP="0085381D">
      <w:pPr>
        <w:jc w:val="both"/>
        <w:rPr>
          <w:sz w:val="22"/>
        </w:rPr>
      </w:pPr>
    </w:p>
    <w:p w:rsidR="0085381D" w:rsidRPr="00AC7DD4" w:rsidRDefault="00257BFE" w:rsidP="00AC7DD4">
      <w:pPr>
        <w:pStyle w:val="ListParagraph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Delivery of a Web Sphere </w:t>
      </w:r>
      <w:r w:rsidR="00AC7DD4" w:rsidRPr="00AC7DD4">
        <w:rPr>
          <w:sz w:val="22"/>
        </w:rPr>
        <w:t xml:space="preserve"> global e-billing CR</w:t>
      </w:r>
      <w:r w:rsidR="00AC7DD4">
        <w:rPr>
          <w:sz w:val="22"/>
        </w:rPr>
        <w:t>M system for Cable &amp; Wireless</w:t>
      </w:r>
    </w:p>
    <w:p w:rsidR="00257BFE" w:rsidRDefault="00257BFE" w:rsidP="00AC7DD4">
      <w:pPr>
        <w:jc w:val="both"/>
        <w:rPr>
          <w:b/>
          <w:sz w:val="22"/>
        </w:rPr>
      </w:pPr>
    </w:p>
    <w:p w:rsidR="00AC7DD4" w:rsidRDefault="00AC7DD4" w:rsidP="00AC7DD4">
      <w:pPr>
        <w:jc w:val="both"/>
        <w:rPr>
          <w:b/>
          <w:sz w:val="22"/>
        </w:rPr>
      </w:pPr>
      <w:r>
        <w:rPr>
          <w:b/>
          <w:sz w:val="22"/>
        </w:rPr>
        <w:t>Technical Architect/Team Leader</w:t>
      </w:r>
    </w:p>
    <w:p w:rsidR="00AC7DD4" w:rsidRDefault="00AC7DD4" w:rsidP="00AC7DD4">
      <w:pPr>
        <w:jc w:val="both"/>
        <w:rPr>
          <w:sz w:val="22"/>
        </w:rPr>
      </w:pPr>
      <w:r>
        <w:rPr>
          <w:sz w:val="22"/>
        </w:rPr>
        <w:t xml:space="preserve">Jobsite </w:t>
      </w:r>
      <w:hyperlink r:id="rId13" w:history="1">
        <w:r w:rsidRPr="00860845">
          <w:rPr>
            <w:rStyle w:val="Hyperlink"/>
            <w:sz w:val="22"/>
          </w:rPr>
          <w:t>http://www.jobsite.com</w:t>
        </w:r>
      </w:hyperlink>
    </w:p>
    <w:p w:rsidR="00AC7DD4" w:rsidRDefault="00AC7DD4" w:rsidP="00AC7DD4">
      <w:pPr>
        <w:jc w:val="both"/>
        <w:rPr>
          <w:sz w:val="22"/>
        </w:rPr>
      </w:pPr>
      <w:r>
        <w:rPr>
          <w:sz w:val="22"/>
        </w:rPr>
        <w:t>2000 – 2002</w:t>
      </w:r>
    </w:p>
    <w:p w:rsidR="00AC7DD4" w:rsidRDefault="00AC7DD4" w:rsidP="00AC7DD4">
      <w:pPr>
        <w:jc w:val="both"/>
        <w:rPr>
          <w:sz w:val="22"/>
        </w:rPr>
      </w:pPr>
    </w:p>
    <w:p w:rsidR="00AC7DD4" w:rsidRPr="00AC7DD4" w:rsidRDefault="00AC7DD4" w:rsidP="00AC7DD4">
      <w:pPr>
        <w:pStyle w:val="ListParagraph"/>
        <w:numPr>
          <w:ilvl w:val="0"/>
          <w:numId w:val="5"/>
        </w:numPr>
        <w:jc w:val="both"/>
        <w:rPr>
          <w:sz w:val="22"/>
        </w:rPr>
      </w:pPr>
      <w:r w:rsidRPr="00AC7DD4">
        <w:rPr>
          <w:sz w:val="22"/>
        </w:rPr>
        <w:t xml:space="preserve">Responsible for the successful development and deployment of an extranet to support customers and sales staff </w:t>
      </w:r>
    </w:p>
    <w:p w:rsidR="00AC7DD4" w:rsidRPr="00AC7DD4" w:rsidRDefault="00AC7DD4" w:rsidP="00AC7DD4">
      <w:pPr>
        <w:pStyle w:val="ListParagraph"/>
        <w:numPr>
          <w:ilvl w:val="0"/>
          <w:numId w:val="5"/>
        </w:numPr>
        <w:jc w:val="both"/>
        <w:rPr>
          <w:sz w:val="22"/>
        </w:rPr>
      </w:pPr>
      <w:r w:rsidRPr="00AC7DD4">
        <w:rPr>
          <w:sz w:val="22"/>
        </w:rPr>
        <w:t>Developed and deployed Web Start distributed Java-Swing Workflow client applications</w:t>
      </w:r>
    </w:p>
    <w:p w:rsidR="00AC7DD4" w:rsidRDefault="00AC7DD4" w:rsidP="00AC7DD4">
      <w:pPr>
        <w:pStyle w:val="ListParagraph"/>
        <w:numPr>
          <w:ilvl w:val="0"/>
          <w:numId w:val="5"/>
        </w:numPr>
        <w:jc w:val="both"/>
        <w:rPr>
          <w:sz w:val="22"/>
        </w:rPr>
      </w:pPr>
      <w:r w:rsidRPr="00AC7DD4">
        <w:rPr>
          <w:sz w:val="22"/>
        </w:rPr>
        <w:t xml:space="preserve">Developed a web-spider to seek out job vacancies advertised on the web </w:t>
      </w:r>
    </w:p>
    <w:p w:rsidR="00AC7DD4" w:rsidRDefault="00AC7DD4" w:rsidP="00AC7DD4">
      <w:pPr>
        <w:jc w:val="both"/>
        <w:rPr>
          <w:b/>
          <w:sz w:val="22"/>
        </w:rPr>
      </w:pPr>
    </w:p>
    <w:p w:rsidR="00AC7DD4" w:rsidRDefault="00AC7DD4" w:rsidP="00AC7DD4">
      <w:pPr>
        <w:jc w:val="both"/>
        <w:rPr>
          <w:b/>
          <w:sz w:val="22"/>
        </w:rPr>
      </w:pPr>
      <w:r>
        <w:rPr>
          <w:b/>
          <w:sz w:val="22"/>
        </w:rPr>
        <w:t>Principal Developer/Technical Architect</w:t>
      </w:r>
    </w:p>
    <w:p w:rsidR="00AC7DD4" w:rsidRDefault="00AC7DD4" w:rsidP="00AC7DD4">
      <w:pPr>
        <w:jc w:val="both"/>
        <w:rPr>
          <w:sz w:val="22"/>
        </w:rPr>
      </w:pPr>
      <w:r>
        <w:rPr>
          <w:sz w:val="22"/>
        </w:rPr>
        <w:t>Scottish &amp; Southern Electricity</w:t>
      </w:r>
    </w:p>
    <w:p w:rsidR="00AC7DD4" w:rsidRDefault="00AC7DD4" w:rsidP="00AC7DD4">
      <w:pPr>
        <w:jc w:val="both"/>
        <w:rPr>
          <w:sz w:val="22"/>
        </w:rPr>
      </w:pPr>
      <w:r>
        <w:rPr>
          <w:sz w:val="22"/>
        </w:rPr>
        <w:t>1998 – 2000</w:t>
      </w:r>
    </w:p>
    <w:p w:rsidR="00AC7DD4" w:rsidRDefault="00AC7DD4" w:rsidP="00AC7DD4">
      <w:pPr>
        <w:jc w:val="both"/>
        <w:rPr>
          <w:sz w:val="22"/>
        </w:rPr>
      </w:pPr>
    </w:p>
    <w:p w:rsidR="00AC7DD4" w:rsidRPr="00AC7DD4" w:rsidRDefault="00AC7DD4" w:rsidP="00AC7DD4">
      <w:pPr>
        <w:pStyle w:val="ListParagraph"/>
        <w:numPr>
          <w:ilvl w:val="0"/>
          <w:numId w:val="6"/>
        </w:numPr>
        <w:jc w:val="both"/>
        <w:rPr>
          <w:sz w:val="22"/>
        </w:rPr>
      </w:pPr>
      <w:r w:rsidRPr="00AC7DD4">
        <w:rPr>
          <w:sz w:val="22"/>
        </w:rPr>
        <w:t>Responsible for delivering a suite of applications to give SSE competitive advantage within the newly opened electricity supply and distribution markets.</w:t>
      </w:r>
    </w:p>
    <w:p w:rsidR="00AC7DD4" w:rsidRPr="00AC7DD4" w:rsidRDefault="00AC7DD4" w:rsidP="00AC7DD4">
      <w:pPr>
        <w:pStyle w:val="ListParagraph"/>
        <w:numPr>
          <w:ilvl w:val="0"/>
          <w:numId w:val="6"/>
        </w:numPr>
        <w:jc w:val="both"/>
        <w:rPr>
          <w:sz w:val="22"/>
        </w:rPr>
      </w:pPr>
      <w:r w:rsidRPr="00AC7DD4">
        <w:rPr>
          <w:sz w:val="22"/>
        </w:rPr>
        <w:t>Responsible for the total system management of market domain data throughout the company</w:t>
      </w:r>
    </w:p>
    <w:p w:rsidR="00AC7DD4" w:rsidRPr="00AC7DD4" w:rsidRDefault="00AC7DD4" w:rsidP="00AC7DD4">
      <w:pPr>
        <w:pStyle w:val="ListParagraph"/>
        <w:numPr>
          <w:ilvl w:val="0"/>
          <w:numId w:val="6"/>
        </w:numPr>
        <w:jc w:val="both"/>
        <w:rPr>
          <w:sz w:val="22"/>
        </w:rPr>
      </w:pPr>
      <w:r w:rsidRPr="00AC7DD4">
        <w:rPr>
          <w:sz w:val="22"/>
        </w:rPr>
        <w:t>Pioneered the development, deployment and adoption of an intranet to co-ordinate user reference data</w:t>
      </w:r>
    </w:p>
    <w:p w:rsidR="00AC7DD4" w:rsidRDefault="00AC7DD4" w:rsidP="00AC7DD4">
      <w:pPr>
        <w:jc w:val="both"/>
        <w:rPr>
          <w:sz w:val="22"/>
        </w:rPr>
      </w:pPr>
    </w:p>
    <w:p w:rsidR="00AC7DD4" w:rsidRDefault="00AC7DD4" w:rsidP="00AC7DD4">
      <w:pPr>
        <w:jc w:val="both"/>
        <w:rPr>
          <w:b/>
          <w:sz w:val="22"/>
        </w:rPr>
      </w:pPr>
      <w:r>
        <w:rPr>
          <w:b/>
          <w:sz w:val="22"/>
        </w:rPr>
        <w:t>Senior Software Engineer</w:t>
      </w:r>
    </w:p>
    <w:p w:rsidR="00AC7DD4" w:rsidRDefault="00AC7DD4" w:rsidP="00AC7DD4">
      <w:pPr>
        <w:jc w:val="both"/>
        <w:rPr>
          <w:sz w:val="22"/>
        </w:rPr>
      </w:pPr>
      <w:r>
        <w:rPr>
          <w:sz w:val="22"/>
        </w:rPr>
        <w:t>Dow-Jones Markets</w:t>
      </w:r>
    </w:p>
    <w:p w:rsidR="00AC7DD4" w:rsidRDefault="00AC7DD4" w:rsidP="00AC7DD4">
      <w:pPr>
        <w:jc w:val="both"/>
        <w:rPr>
          <w:sz w:val="22"/>
        </w:rPr>
      </w:pPr>
      <w:r>
        <w:rPr>
          <w:sz w:val="22"/>
        </w:rPr>
        <w:t>1996 – 1998</w:t>
      </w:r>
    </w:p>
    <w:p w:rsidR="00AC7DD4" w:rsidRDefault="00AC7DD4" w:rsidP="00AC7DD4">
      <w:pPr>
        <w:jc w:val="both"/>
        <w:rPr>
          <w:sz w:val="22"/>
        </w:rPr>
      </w:pPr>
    </w:p>
    <w:p w:rsidR="00AC7DD4" w:rsidRPr="00AA2F92" w:rsidRDefault="00AC7DD4" w:rsidP="00AA2F92">
      <w:pPr>
        <w:pStyle w:val="ListParagraph"/>
        <w:numPr>
          <w:ilvl w:val="0"/>
          <w:numId w:val="7"/>
        </w:numPr>
        <w:jc w:val="both"/>
        <w:rPr>
          <w:sz w:val="22"/>
        </w:rPr>
      </w:pPr>
      <w:r w:rsidRPr="00AA2F92">
        <w:rPr>
          <w:sz w:val="22"/>
        </w:rPr>
        <w:t xml:space="preserve">Developed a variety of intranet and extranet sites and applications involving production </w:t>
      </w:r>
      <w:r w:rsidR="008C462C" w:rsidRPr="00AA2F92">
        <w:rPr>
          <w:sz w:val="22"/>
        </w:rPr>
        <w:t>and development DBA</w:t>
      </w:r>
    </w:p>
    <w:p w:rsidR="008C462C" w:rsidRDefault="008C462C" w:rsidP="00AC7DD4">
      <w:pPr>
        <w:jc w:val="both"/>
        <w:rPr>
          <w:sz w:val="22"/>
        </w:rPr>
      </w:pPr>
    </w:p>
    <w:p w:rsidR="008C462C" w:rsidRDefault="008C462C" w:rsidP="00AC7DD4">
      <w:pPr>
        <w:jc w:val="both"/>
        <w:rPr>
          <w:b/>
          <w:sz w:val="22"/>
        </w:rPr>
      </w:pPr>
      <w:r>
        <w:rPr>
          <w:b/>
          <w:sz w:val="22"/>
        </w:rPr>
        <w:t>Further experience includ</w:t>
      </w:r>
      <w:r w:rsidR="00AA2F92">
        <w:rPr>
          <w:b/>
          <w:sz w:val="22"/>
        </w:rPr>
        <w:t>es</w:t>
      </w:r>
      <w:r>
        <w:rPr>
          <w:b/>
          <w:sz w:val="22"/>
        </w:rPr>
        <w:t xml:space="preserve"> architect and lead development roles with IBM UK, AMEX Europe, Nomura Research Institute and Rothschild International Life Assurance</w:t>
      </w:r>
    </w:p>
    <w:p w:rsidR="008C462C" w:rsidRDefault="008C462C" w:rsidP="00AC7DD4">
      <w:pPr>
        <w:jc w:val="both"/>
        <w:rPr>
          <w:b/>
          <w:sz w:val="22"/>
        </w:rPr>
      </w:pPr>
    </w:p>
    <w:p w:rsidR="008C462C" w:rsidRDefault="008C462C" w:rsidP="00AC7DD4">
      <w:pPr>
        <w:jc w:val="both"/>
        <w:rPr>
          <w:b/>
          <w:sz w:val="22"/>
        </w:rPr>
      </w:pPr>
      <w:r>
        <w:rPr>
          <w:b/>
          <w:sz w:val="22"/>
        </w:rPr>
        <w:t>EDUCATION</w:t>
      </w:r>
    </w:p>
    <w:p w:rsidR="008C462C" w:rsidRDefault="008C462C" w:rsidP="00AC7DD4">
      <w:pPr>
        <w:jc w:val="both"/>
        <w:rPr>
          <w:b/>
          <w:sz w:val="22"/>
        </w:rPr>
      </w:pPr>
    </w:p>
    <w:p w:rsidR="008C462C" w:rsidRDefault="008C462C" w:rsidP="00AC7DD4">
      <w:pPr>
        <w:jc w:val="both"/>
        <w:rPr>
          <w:sz w:val="22"/>
        </w:rPr>
      </w:pPr>
      <w:r>
        <w:rPr>
          <w:sz w:val="22"/>
        </w:rPr>
        <w:t>MSc in Micro-Processor Engineering</w:t>
      </w:r>
    </w:p>
    <w:p w:rsidR="008C462C" w:rsidRDefault="008C462C" w:rsidP="00AC7DD4">
      <w:pPr>
        <w:jc w:val="both"/>
        <w:rPr>
          <w:sz w:val="22"/>
        </w:rPr>
      </w:pPr>
      <w:r>
        <w:rPr>
          <w:sz w:val="22"/>
        </w:rPr>
        <w:t>Brighton University</w:t>
      </w:r>
    </w:p>
    <w:p w:rsidR="008C462C" w:rsidRDefault="008C462C" w:rsidP="00AC7DD4">
      <w:pPr>
        <w:jc w:val="both"/>
        <w:rPr>
          <w:sz w:val="22"/>
        </w:rPr>
      </w:pPr>
    </w:p>
    <w:p w:rsidR="008C462C" w:rsidRDefault="008C462C" w:rsidP="00AC7DD4">
      <w:pPr>
        <w:jc w:val="both"/>
        <w:rPr>
          <w:sz w:val="22"/>
        </w:rPr>
      </w:pPr>
      <w:r>
        <w:rPr>
          <w:sz w:val="22"/>
        </w:rPr>
        <w:t>BSc (</w:t>
      </w:r>
      <w:proofErr w:type="spellStart"/>
      <w:r>
        <w:rPr>
          <w:sz w:val="22"/>
        </w:rPr>
        <w:t>Hons</w:t>
      </w:r>
      <w:proofErr w:type="spellEnd"/>
      <w:r>
        <w:rPr>
          <w:sz w:val="22"/>
        </w:rPr>
        <w:t>) in Neurobiology</w:t>
      </w:r>
    </w:p>
    <w:p w:rsidR="008C462C" w:rsidRDefault="008C462C" w:rsidP="00AC7DD4">
      <w:pPr>
        <w:jc w:val="both"/>
        <w:rPr>
          <w:sz w:val="22"/>
        </w:rPr>
      </w:pPr>
      <w:r>
        <w:rPr>
          <w:sz w:val="22"/>
        </w:rPr>
        <w:t>Sussex University</w:t>
      </w:r>
    </w:p>
    <w:p w:rsidR="008C462C" w:rsidRDefault="008C462C" w:rsidP="00AC7DD4">
      <w:pPr>
        <w:jc w:val="both"/>
        <w:rPr>
          <w:sz w:val="22"/>
        </w:rPr>
      </w:pPr>
    </w:p>
    <w:p w:rsidR="008C462C" w:rsidRDefault="008C462C" w:rsidP="00AC7DD4">
      <w:pPr>
        <w:jc w:val="both"/>
        <w:rPr>
          <w:b/>
          <w:sz w:val="22"/>
        </w:rPr>
      </w:pPr>
      <w:r>
        <w:rPr>
          <w:b/>
          <w:sz w:val="22"/>
        </w:rPr>
        <w:t>PUBLICATIONS</w:t>
      </w:r>
    </w:p>
    <w:p w:rsidR="008C462C" w:rsidRDefault="008C462C" w:rsidP="00AC7DD4">
      <w:pPr>
        <w:jc w:val="both"/>
        <w:rPr>
          <w:b/>
          <w:sz w:val="22"/>
        </w:rPr>
      </w:pPr>
    </w:p>
    <w:p w:rsidR="008C462C" w:rsidRDefault="008C462C" w:rsidP="00AC7DD4">
      <w:pPr>
        <w:jc w:val="both"/>
        <w:rPr>
          <w:sz w:val="22"/>
        </w:rPr>
      </w:pPr>
      <w:r>
        <w:rPr>
          <w:sz w:val="22"/>
        </w:rPr>
        <w:t>Object Technology in the Enterprise</w:t>
      </w:r>
    </w:p>
    <w:p w:rsidR="008C462C" w:rsidRDefault="008C462C" w:rsidP="00AC7DD4">
      <w:pPr>
        <w:jc w:val="both"/>
        <w:rPr>
          <w:i/>
          <w:sz w:val="22"/>
        </w:rPr>
      </w:pPr>
      <w:r>
        <w:rPr>
          <w:i/>
          <w:sz w:val="22"/>
        </w:rPr>
        <w:t xml:space="preserve">Real world </w:t>
      </w:r>
      <w:proofErr w:type="gramStart"/>
      <w:r>
        <w:rPr>
          <w:i/>
          <w:sz w:val="22"/>
        </w:rPr>
        <w:t>experience :</w:t>
      </w:r>
      <w:proofErr w:type="gramEnd"/>
      <w:r>
        <w:rPr>
          <w:i/>
          <w:sz w:val="22"/>
        </w:rPr>
        <w:t xml:space="preserve"> Objects and legacy systems </w:t>
      </w:r>
      <w:r w:rsidR="00257BFE">
        <w:rPr>
          <w:i/>
          <w:sz w:val="22"/>
        </w:rPr>
        <w:t xml:space="preserve">– </w:t>
      </w:r>
      <w:proofErr w:type="spellStart"/>
      <w:r w:rsidR="00257BFE">
        <w:rPr>
          <w:i/>
          <w:sz w:val="22"/>
        </w:rPr>
        <w:t>Xephon</w:t>
      </w:r>
      <w:proofErr w:type="spellEnd"/>
      <w:r w:rsidR="00257BFE">
        <w:rPr>
          <w:i/>
          <w:sz w:val="22"/>
        </w:rPr>
        <w:t xml:space="preserve"> Consultancy Report</w:t>
      </w:r>
    </w:p>
    <w:p w:rsidR="008C462C" w:rsidRDefault="008C462C" w:rsidP="00AC7DD4">
      <w:pPr>
        <w:jc w:val="both"/>
        <w:rPr>
          <w:i/>
          <w:sz w:val="22"/>
        </w:rPr>
      </w:pPr>
    </w:p>
    <w:p w:rsidR="008C462C" w:rsidRDefault="008C462C" w:rsidP="00AC7DD4">
      <w:pPr>
        <w:jc w:val="both"/>
        <w:rPr>
          <w:b/>
          <w:sz w:val="22"/>
        </w:rPr>
      </w:pPr>
      <w:r>
        <w:rPr>
          <w:b/>
          <w:sz w:val="22"/>
        </w:rPr>
        <w:t>REFERENCES</w:t>
      </w:r>
    </w:p>
    <w:p w:rsidR="008C462C" w:rsidRDefault="008C462C" w:rsidP="00AC7DD4">
      <w:pPr>
        <w:jc w:val="both"/>
        <w:rPr>
          <w:b/>
          <w:sz w:val="22"/>
        </w:rPr>
      </w:pPr>
    </w:p>
    <w:p w:rsidR="0085381D" w:rsidRPr="008C462C" w:rsidRDefault="008C462C" w:rsidP="00632DDD">
      <w:pPr>
        <w:jc w:val="both"/>
        <w:rPr>
          <w:sz w:val="22"/>
        </w:rPr>
      </w:pPr>
      <w:r>
        <w:rPr>
          <w:sz w:val="22"/>
        </w:rPr>
        <w:t>Available on request</w:t>
      </w:r>
    </w:p>
    <w:sectPr w:rsidR="0085381D" w:rsidRPr="008C462C" w:rsidSect="0085381D">
      <w:footerReference w:type="default" r:id="rId14"/>
      <w:pgSz w:w="11906" w:h="16838"/>
      <w:pgMar w:top="851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4AE" w:rsidRDefault="003B14AE" w:rsidP="0085381D">
      <w:r>
        <w:separator/>
      </w:r>
    </w:p>
  </w:endnote>
  <w:endnote w:type="continuationSeparator" w:id="0">
    <w:p w:rsidR="003B14AE" w:rsidRDefault="003B14AE" w:rsidP="0085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9731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5381D" w:rsidRDefault="0085381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24A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5381D" w:rsidRDefault="00853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4AE" w:rsidRDefault="003B14AE" w:rsidP="0085381D">
      <w:r>
        <w:separator/>
      </w:r>
    </w:p>
  </w:footnote>
  <w:footnote w:type="continuationSeparator" w:id="0">
    <w:p w:rsidR="003B14AE" w:rsidRDefault="003B14AE" w:rsidP="00853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7791"/>
    <w:multiLevelType w:val="hybridMultilevel"/>
    <w:tmpl w:val="92F2B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516417"/>
    <w:multiLevelType w:val="hybridMultilevel"/>
    <w:tmpl w:val="0B5C2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E30707"/>
    <w:multiLevelType w:val="hybridMultilevel"/>
    <w:tmpl w:val="6BA07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F0939"/>
    <w:multiLevelType w:val="hybridMultilevel"/>
    <w:tmpl w:val="E75C5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B77062"/>
    <w:multiLevelType w:val="hybridMultilevel"/>
    <w:tmpl w:val="625AA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2E0AC8"/>
    <w:multiLevelType w:val="hybridMultilevel"/>
    <w:tmpl w:val="B6F67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7A5B36"/>
    <w:multiLevelType w:val="hybridMultilevel"/>
    <w:tmpl w:val="D0304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DD"/>
    <w:rsid w:val="00257BFE"/>
    <w:rsid w:val="002752EE"/>
    <w:rsid w:val="002868AD"/>
    <w:rsid w:val="003B14AE"/>
    <w:rsid w:val="00632DDD"/>
    <w:rsid w:val="00684A96"/>
    <w:rsid w:val="006F2BF3"/>
    <w:rsid w:val="0085381D"/>
    <w:rsid w:val="008C462C"/>
    <w:rsid w:val="009D632B"/>
    <w:rsid w:val="00A628A1"/>
    <w:rsid w:val="00A935D1"/>
    <w:rsid w:val="00AA2F92"/>
    <w:rsid w:val="00AC7DD4"/>
    <w:rsid w:val="00E1624A"/>
    <w:rsid w:val="00E241BC"/>
    <w:rsid w:val="00F0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868AD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Cs w:val="24"/>
    </w:rPr>
  </w:style>
  <w:style w:type="character" w:styleId="Hyperlink">
    <w:name w:val="Hyperlink"/>
    <w:basedOn w:val="DefaultParagraphFont"/>
    <w:uiPriority w:val="99"/>
    <w:unhideWhenUsed/>
    <w:rsid w:val="00632D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38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8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81D"/>
  </w:style>
  <w:style w:type="paragraph" w:styleId="Footer">
    <w:name w:val="footer"/>
    <w:basedOn w:val="Normal"/>
    <w:link w:val="FooterChar"/>
    <w:uiPriority w:val="99"/>
    <w:unhideWhenUsed/>
    <w:rsid w:val="00853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81D"/>
  </w:style>
  <w:style w:type="table" w:styleId="TableGrid">
    <w:name w:val="Table Grid"/>
    <w:basedOn w:val="TableNormal"/>
    <w:uiPriority w:val="59"/>
    <w:rsid w:val="00E16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868AD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Cs w:val="24"/>
    </w:rPr>
  </w:style>
  <w:style w:type="character" w:styleId="Hyperlink">
    <w:name w:val="Hyperlink"/>
    <w:basedOn w:val="DefaultParagraphFont"/>
    <w:uiPriority w:val="99"/>
    <w:unhideWhenUsed/>
    <w:rsid w:val="00632D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38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8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81D"/>
  </w:style>
  <w:style w:type="paragraph" w:styleId="Footer">
    <w:name w:val="footer"/>
    <w:basedOn w:val="Normal"/>
    <w:link w:val="FooterChar"/>
    <w:uiPriority w:val="99"/>
    <w:unhideWhenUsed/>
    <w:rsid w:val="00853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81D"/>
  </w:style>
  <w:style w:type="table" w:styleId="TableGrid">
    <w:name w:val="Table Grid"/>
    <w:basedOn w:val="TableNormal"/>
    <w:uiPriority w:val="59"/>
    <w:rsid w:val="00E16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rell@warrell.co.uk" TargetMode="External"/><Relationship Id="rId13" Type="http://schemas.openxmlformats.org/officeDocument/2006/relationships/hyperlink" Target="http://www.jobsit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anet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estsussex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rscience.wile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dsr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Barker</dc:creator>
  <cp:lastModifiedBy>warrell Harries</cp:lastModifiedBy>
  <cp:revision>4</cp:revision>
  <dcterms:created xsi:type="dcterms:W3CDTF">2013-09-09T08:53:00Z</dcterms:created>
  <dcterms:modified xsi:type="dcterms:W3CDTF">2013-09-13T16:09:00Z</dcterms:modified>
</cp:coreProperties>
</file>